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04" w:rsidRDefault="00F20CED" w:rsidP="00F20CED">
      <w:pPr>
        <w:pStyle w:val="Rubrik"/>
        <w:jc w:val="center"/>
      </w:pPr>
      <w:r>
        <w:t>Affären SOLID</w:t>
      </w:r>
    </w:p>
    <w:p w:rsidR="00F20CED" w:rsidRDefault="00F20CED" w:rsidP="00F20CED"/>
    <w:p w:rsidR="00F20CED" w:rsidRDefault="00F20CED" w:rsidP="00F20CED">
      <w:pPr>
        <w:rPr>
          <w:sz w:val="24"/>
          <w:szCs w:val="24"/>
        </w:rPr>
      </w:pPr>
      <w:r w:rsidRPr="00F20CED">
        <w:rPr>
          <w:sz w:val="24"/>
          <w:szCs w:val="24"/>
        </w:rPr>
        <w:t>Officerare och underofficerare vid Vaxholms grenadjärer bildade 1912 en inköpsförening, Solid, och öppnade försäljning av livsmedel och hushållsförnödenheter</w:t>
      </w:r>
      <w:r>
        <w:rPr>
          <w:sz w:val="24"/>
          <w:szCs w:val="24"/>
        </w:rPr>
        <w:t xml:space="preserve"> till sina medlemmar på södra delen av Tritonhöjden.</w:t>
      </w:r>
    </w:p>
    <w:p w:rsidR="00F20CED" w:rsidRDefault="00F20CED" w:rsidP="00F20CED">
      <w:pPr>
        <w:rPr>
          <w:sz w:val="24"/>
          <w:szCs w:val="24"/>
        </w:rPr>
      </w:pPr>
      <w:r>
        <w:rPr>
          <w:sz w:val="24"/>
          <w:szCs w:val="24"/>
        </w:rPr>
        <w:t>Bland hushållsförnödenheter ingick bland annat glödlampor får likström.</w:t>
      </w:r>
      <w:r w:rsidR="004A10C7">
        <w:rPr>
          <w:sz w:val="24"/>
          <w:szCs w:val="24"/>
        </w:rPr>
        <w:t xml:space="preserve"> Hade man inte elmätare fick man betala förbrukningen med ett öre per dygn, baserat på beräknad livslängd.</w:t>
      </w:r>
    </w:p>
    <w:p w:rsidR="004A10C7" w:rsidRDefault="004A10C7" w:rsidP="00F20CED">
      <w:pPr>
        <w:rPr>
          <w:sz w:val="24"/>
          <w:szCs w:val="24"/>
        </w:rPr>
      </w:pPr>
      <w:r>
        <w:rPr>
          <w:sz w:val="24"/>
          <w:szCs w:val="24"/>
        </w:rPr>
        <w:t>På Tritonhöjden, där parkeringen är idag, uppförde I 26 år 1917 en musikpaviljong som ett led i personalens förströelse under första världskrigets beredskap. Paviljongen bestod av tak, vilande på fyra stolpar och hade i centrum ett rum där kaffe kokades och serverades.</w:t>
      </w:r>
    </w:p>
    <w:p w:rsidR="004A10C7" w:rsidRDefault="004A10C7" w:rsidP="00F20CED">
      <w:pPr>
        <w:rPr>
          <w:sz w:val="24"/>
          <w:szCs w:val="24"/>
        </w:rPr>
      </w:pPr>
      <w:r>
        <w:rPr>
          <w:sz w:val="24"/>
          <w:szCs w:val="24"/>
        </w:rPr>
        <w:t>Efter krigets slut 1918 övertog Solid paviljongen och lät bygga om den till affärslokal samt bostad om ett rum och kök åt affärsföreståndaren.</w:t>
      </w:r>
    </w:p>
    <w:p w:rsidR="004A10C7" w:rsidRDefault="004A10C7" w:rsidP="00F20CED">
      <w:pPr>
        <w:rPr>
          <w:sz w:val="24"/>
          <w:szCs w:val="24"/>
        </w:rPr>
      </w:pPr>
      <w:r>
        <w:rPr>
          <w:sz w:val="24"/>
          <w:szCs w:val="24"/>
        </w:rPr>
        <w:t>Föreståndare var fröken Anna Berg, dotter till en före detta gruvarbetare som bosatt sig på Rindö. Han hade anställning vid kronan som oxförare.</w:t>
      </w:r>
    </w:p>
    <w:p w:rsidR="004A10C7" w:rsidRDefault="004A10C7" w:rsidP="00F20CED">
      <w:pPr>
        <w:rPr>
          <w:sz w:val="24"/>
          <w:szCs w:val="24"/>
        </w:rPr>
      </w:pPr>
      <w:r>
        <w:rPr>
          <w:sz w:val="24"/>
          <w:szCs w:val="24"/>
        </w:rPr>
        <w:t xml:space="preserve">Under 1930-talet byggdes huset till åt norr. Konsum övertog affären 1938 och 1944 uppgick den i Vaxholms samköpsförening. År 1952 hade en ny affärslokal för Konsum byggds norr om Rindövägen och regementet, vilken än idag står kvar om än inte affär. I samband med detta skänkte Samköp </w:t>
      </w:r>
      <w:r w:rsidR="008159BF">
        <w:rPr>
          <w:sz w:val="24"/>
          <w:szCs w:val="24"/>
        </w:rPr>
        <w:t>byggnaden på Tritonhöjden till Vaxholm för att bli ungdomsgård.</w:t>
      </w:r>
    </w:p>
    <w:p w:rsidR="008159BF" w:rsidRDefault="008159BF" w:rsidP="00F20CED">
      <w:pPr>
        <w:rPr>
          <w:sz w:val="24"/>
          <w:szCs w:val="24"/>
        </w:rPr>
      </w:pPr>
      <w:r>
        <w:rPr>
          <w:sz w:val="24"/>
          <w:szCs w:val="24"/>
        </w:rPr>
        <w:t>Detta blev dock inte verkliget förrän förvaltare Olle Hellgren övertog den och öppnade den 1956 efter en omfattande renovering. Byggnaden fick namnet Holken och var ungdomsgård fram till staketet byggdes 1963.</w:t>
      </w:r>
    </w:p>
    <w:p w:rsidR="008159BF" w:rsidRDefault="008159BF" w:rsidP="00F20CED">
      <w:pPr>
        <w:rPr>
          <w:sz w:val="24"/>
          <w:szCs w:val="24"/>
        </w:rPr>
      </w:pPr>
    </w:p>
    <w:p w:rsidR="008159BF" w:rsidRDefault="008159BF" w:rsidP="00F20CED">
      <w:pPr>
        <w:rPr>
          <w:sz w:val="24"/>
          <w:szCs w:val="24"/>
        </w:rPr>
      </w:pPr>
    </w:p>
    <w:p w:rsidR="008159BF" w:rsidRPr="00F20CED" w:rsidRDefault="008159BF" w:rsidP="00F20CED">
      <w:pPr>
        <w:rPr>
          <w:sz w:val="24"/>
          <w:szCs w:val="24"/>
        </w:rPr>
      </w:pPr>
      <w:r>
        <w:rPr>
          <w:sz w:val="24"/>
          <w:szCs w:val="24"/>
        </w:rPr>
        <w:t>U</w:t>
      </w:r>
      <w:bookmarkStart w:id="0" w:name="_GoBack"/>
      <w:bookmarkEnd w:id="0"/>
      <w:r>
        <w:rPr>
          <w:sz w:val="24"/>
          <w:szCs w:val="24"/>
        </w:rPr>
        <w:t xml:space="preserve">ppgifterna hämtade från ett mail från Hardy </w:t>
      </w:r>
      <w:proofErr w:type="spellStart"/>
      <w:r>
        <w:rPr>
          <w:sz w:val="24"/>
          <w:szCs w:val="24"/>
        </w:rPr>
        <w:t>Hedskog</w:t>
      </w:r>
      <w:proofErr w:type="spellEnd"/>
      <w:r>
        <w:rPr>
          <w:sz w:val="24"/>
          <w:szCs w:val="24"/>
        </w:rPr>
        <w:t>, 1999</w:t>
      </w:r>
    </w:p>
    <w:sectPr w:rsidR="008159BF" w:rsidRPr="00F2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ED"/>
    <w:rsid w:val="004A10C7"/>
    <w:rsid w:val="00695C04"/>
    <w:rsid w:val="008159BF"/>
    <w:rsid w:val="009214B6"/>
    <w:rsid w:val="00F20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20C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20CE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20C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20CE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250</Words>
  <Characters>1330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Lopptorp</dc:creator>
  <cp:lastModifiedBy>Lopptorp</cp:lastModifiedBy>
  <cp:revision>2</cp:revision>
  <dcterms:created xsi:type="dcterms:W3CDTF">2018-03-27T14:46:00Z</dcterms:created>
  <dcterms:modified xsi:type="dcterms:W3CDTF">2018-03-27T15:10:00Z</dcterms:modified>
</cp:coreProperties>
</file>